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b/>
          <w:bCs/>
          <w:sz w:val="28"/>
          <w:szCs w:val="36"/>
        </w:rPr>
        <w:t>承诺书</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（发包人名称） ：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（项目名称） （以下简称“本工程” ）的投标过程中，做如下承诺： </w:t>
      </w:r>
    </w:p>
    <w:p>
      <w:pPr>
        <w:numPr>
          <w:ilvl w:val="0"/>
          <w:numId w:val="1"/>
        </w:num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我方拟派往本工程的</w:t>
      </w:r>
      <w:r>
        <w:rPr>
          <w:rFonts w:hint="eastAsia" w:asciiTheme="minorEastAsia" w:hAnsiTheme="minorEastAsia" w:cstheme="minorEastAsia"/>
          <w:sz w:val="24"/>
          <w:szCs w:val="24"/>
          <w:lang w:eastAsia="zh-CN"/>
        </w:rPr>
        <w:t>工程</w:t>
      </w:r>
      <w:r>
        <w:rPr>
          <w:rFonts w:hint="eastAsia" w:asciiTheme="minorEastAsia" w:hAnsiTheme="minorEastAsia" w:eastAsiaTheme="minorEastAsia" w:cstheme="minorEastAsia"/>
          <w:sz w:val="24"/>
          <w:szCs w:val="24"/>
        </w:rPr>
        <w:t xml:space="preserve">负责人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未同时在两个或者两个以上单位受聘或者执业； </w:t>
      </w:r>
    </w:p>
    <w:p>
      <w:pPr>
        <w:numPr>
          <w:ilvl w:val="0"/>
          <w:numId w:val="1"/>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我方拟派往本工程的</w:t>
      </w:r>
      <w:r>
        <w:rPr>
          <w:rFonts w:hint="eastAsia" w:asciiTheme="minorEastAsia" w:hAnsiTheme="minorEastAsia" w:cstheme="minorEastAsia"/>
          <w:sz w:val="24"/>
          <w:szCs w:val="24"/>
          <w:lang w:eastAsia="zh-CN"/>
        </w:rPr>
        <w:t>工程</w:t>
      </w:r>
      <w:r>
        <w:rPr>
          <w:rFonts w:hint="eastAsia" w:asciiTheme="minorEastAsia" w:hAnsiTheme="minorEastAsia" w:eastAsiaTheme="minorEastAsia" w:cstheme="minorEastAsia"/>
          <w:sz w:val="24"/>
          <w:szCs w:val="24"/>
        </w:rPr>
        <w:t>负责人符合下述第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要求：  </w:t>
      </w:r>
    </w:p>
    <w:p>
      <w:pPr>
        <w:numPr>
          <w:ilvl w:val="0"/>
          <w:numId w:val="0"/>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w:t>
      </w:r>
      <w:r>
        <w:rPr>
          <w:rFonts w:hint="eastAsia" w:asciiTheme="minorEastAsia" w:hAnsiTheme="minorEastAsia" w:cstheme="minorEastAsia"/>
          <w:sz w:val="24"/>
          <w:szCs w:val="24"/>
          <w:lang w:eastAsia="zh-CN"/>
        </w:rPr>
        <w:t>工程</w:t>
      </w:r>
      <w:r>
        <w:rPr>
          <w:rFonts w:hint="eastAsia" w:asciiTheme="minorEastAsia" w:hAnsiTheme="minorEastAsia" w:eastAsiaTheme="minorEastAsia" w:cstheme="minorEastAsia"/>
          <w:sz w:val="24"/>
          <w:szCs w:val="24"/>
        </w:rPr>
        <w:t xml:space="preserve">负责人是非变更后无在建工程的； </w:t>
      </w:r>
    </w:p>
    <w:p>
      <w:pPr>
        <w:numPr>
          <w:ilvl w:val="0"/>
          <w:numId w:val="0"/>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w:t>
      </w:r>
      <w:r>
        <w:rPr>
          <w:rFonts w:hint="eastAsia" w:asciiTheme="minorEastAsia" w:hAnsiTheme="minorEastAsia" w:cstheme="minorEastAsia"/>
          <w:sz w:val="24"/>
          <w:szCs w:val="24"/>
          <w:lang w:eastAsia="zh-CN"/>
        </w:rPr>
        <w:t>工程</w:t>
      </w:r>
      <w:r>
        <w:rPr>
          <w:rFonts w:hint="eastAsia" w:asciiTheme="minorEastAsia" w:hAnsiTheme="minorEastAsia" w:eastAsiaTheme="minorEastAsia" w:cstheme="minorEastAsia"/>
          <w:sz w:val="24"/>
          <w:szCs w:val="24"/>
        </w:rPr>
        <w:t xml:space="preserve">负责人是变更后无在建工程 （必须原合同工期已满且变更备案之日已满 6 个月） ，或因非承包方原因致使工程项目停工或因故不能按期开工、 且已办理了项目负责人解锁手续。（提供符合要求的证明材料）； </w:t>
      </w:r>
    </w:p>
    <w:p>
      <w:pPr>
        <w:numPr>
          <w:ilvl w:val="0"/>
          <w:numId w:val="0"/>
        </w:num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w:t>
      </w:r>
      <w:r>
        <w:rPr>
          <w:rFonts w:hint="eastAsia" w:asciiTheme="minorEastAsia" w:hAnsiTheme="minorEastAsia" w:cstheme="minorEastAsia"/>
          <w:sz w:val="24"/>
          <w:szCs w:val="24"/>
          <w:lang w:eastAsia="zh-CN"/>
        </w:rPr>
        <w:t>工程</w:t>
      </w:r>
      <w:r>
        <w:rPr>
          <w:rFonts w:hint="eastAsia" w:asciiTheme="minorEastAsia" w:hAnsiTheme="minorEastAsia" w:eastAsiaTheme="minorEastAsia" w:cstheme="minorEastAsia"/>
          <w:sz w:val="24"/>
          <w:szCs w:val="24"/>
        </w:rPr>
        <w:t>负责人有在建工程， 但该在建工程与本次招标的工程属于同一工程项目、 同一项目批文、 同一施工地点分段发包或分期施工的情况且总的工程规模在</w:t>
      </w:r>
      <w:r>
        <w:rPr>
          <w:rFonts w:hint="eastAsia" w:asciiTheme="minorEastAsia" w:hAnsiTheme="minorEastAsia" w:cstheme="minorEastAsia"/>
          <w:sz w:val="24"/>
          <w:szCs w:val="24"/>
          <w:lang w:eastAsia="zh-CN"/>
        </w:rPr>
        <w:t>工程</w:t>
      </w:r>
      <w:r>
        <w:rPr>
          <w:rFonts w:hint="eastAsia" w:asciiTheme="minorEastAsia" w:hAnsiTheme="minorEastAsia" w:eastAsiaTheme="minorEastAsia" w:cstheme="minorEastAsia"/>
          <w:sz w:val="24"/>
          <w:szCs w:val="24"/>
        </w:rPr>
        <w:t>负责人执业范围之内。（提供《中标通知书》、《施工合同》等证明材料）；</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、我单位及拟派往本工程的</w:t>
      </w:r>
      <w:r>
        <w:rPr>
          <w:rFonts w:hint="eastAsia" w:asciiTheme="minorEastAsia" w:hAnsiTheme="minorEastAsia" w:cstheme="minorEastAsia"/>
          <w:sz w:val="24"/>
          <w:szCs w:val="24"/>
          <w:lang w:eastAsia="zh-CN"/>
        </w:rPr>
        <w:t>工程</w:t>
      </w:r>
      <w:r>
        <w:rPr>
          <w:rFonts w:hint="eastAsia" w:asciiTheme="minorEastAsia" w:hAnsiTheme="minorEastAsia" w:eastAsiaTheme="minorEastAsia" w:cstheme="minorEastAsia"/>
          <w:sz w:val="24"/>
          <w:szCs w:val="24"/>
        </w:rPr>
        <w:t xml:space="preserve">负责人无行贿犯罪行为记录；或有行贿犯罪行为记录，但自记录之日起已超过 5 年的；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 xml:space="preserve">、我方不得存在下列情形之一：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①为招标人不具有独立法人资格</w:t>
      </w:r>
      <w:bookmarkStart w:id="0" w:name="_GoBack"/>
      <w:bookmarkEnd w:id="0"/>
      <w:r>
        <w:rPr>
          <w:rFonts w:hint="eastAsia" w:asciiTheme="minorEastAsia" w:hAnsiTheme="minorEastAsia" w:eastAsiaTheme="minorEastAsia" w:cstheme="minorEastAsia"/>
          <w:sz w:val="24"/>
          <w:szCs w:val="24"/>
        </w:rPr>
        <w:t xml:space="preserve">的附属机构（单位） ；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②为本招标项目的监理人、代建人、项目管理人，以及为本招标项目提供招标代理、设计服务的；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③与本招标项目的监理人、代建人、招标代理机构同为一个法定代表人的，或者相互控股、参股的；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④与招标人存在利害关系可能影响招标公正性的；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⑤单位负责人为同一人或者存在控股、管理关系的不同单位；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⑥处于被责令停业、财产被接管、冻结和破产状态，以及投标资格被取消或者被暂停且在暂停期内；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⑦因拖欠工人工资或者因发生质量安全事故被有关部门限制在招标项目所在地承接工程的；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⑧投标人近 3 年内有行贿犯罪行为且被记录， 或者法定代表人有行贿犯罪记录且自记录之日起未超过 5 年的。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 xml:space="preserve">、我方在投标文件中所提供的所有证书及证明材料，不存在弄虚作假。若因我公司提供的证书及证明材料为虚假材料，所造成的一切后果均由我公司承担，并自愿接受当地建设行政主管部门的处罚。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 xml:space="preserve">、我方在本工程投标过程中，不存在任何资质挂靠、资质出借及投标资料弄虚作假行为，绝不参与任何围标、串标行为。如发生上述行为，愿意承担所引起的一切法律后果，并自愿接受当地建设行政主管部门作出的任何处罚。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、我方承诺中标后不随意变更</w:t>
      </w:r>
      <w:r>
        <w:rPr>
          <w:rFonts w:hint="eastAsia" w:asciiTheme="minorEastAsia" w:hAnsiTheme="minorEastAsia" w:cstheme="minorEastAsia"/>
          <w:sz w:val="24"/>
          <w:szCs w:val="24"/>
          <w:lang w:eastAsia="zh-CN"/>
        </w:rPr>
        <w:t>项目负责人</w:t>
      </w:r>
      <w:r>
        <w:rPr>
          <w:rFonts w:hint="eastAsia" w:asciiTheme="minorEastAsia" w:hAnsiTheme="minorEastAsia" w:eastAsiaTheme="minorEastAsia" w:cstheme="minorEastAsia"/>
          <w:sz w:val="24"/>
          <w:szCs w:val="24"/>
        </w:rPr>
        <w:t>，并常驻施工现场,如有特殊原因需变更</w:t>
      </w:r>
      <w:r>
        <w:rPr>
          <w:rFonts w:hint="eastAsia" w:asciiTheme="minorEastAsia" w:hAnsiTheme="minorEastAsia" w:cstheme="minorEastAsia"/>
          <w:sz w:val="24"/>
          <w:szCs w:val="24"/>
          <w:lang w:eastAsia="zh-CN"/>
        </w:rPr>
        <w:t>项目负责人</w:t>
      </w:r>
      <w:r>
        <w:rPr>
          <w:rFonts w:hint="eastAsia" w:asciiTheme="minorEastAsia" w:hAnsiTheme="minorEastAsia" w:eastAsiaTheme="minorEastAsia" w:cstheme="minorEastAsia"/>
          <w:sz w:val="24"/>
          <w:szCs w:val="24"/>
        </w:rPr>
        <w:t>的，需征求甲方同意。</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 xml:space="preserve">、若本单位有幸在本工程招投标活动中中标，我方在此承诺：我方保证本工程不转包、不违法分包。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 xml:space="preserve">、我方在本工程投标过程中，绝不参与任何恶意投诉，如确因相关单位、人员的行为侵犯了我方的合法利益，我方郑重承诺：我方法定代表人将在我方投诉书上签名，并加盖我方单位公章。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 xml:space="preserve">、我方保证上述信息的真实和准确，并愿意承担因我方就此弄虚作假所引起的一切法律后果， 并自愿接受当地建设工程主管部门作出的任何处罚。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 xml:space="preserve">、我方在此声明：任何未经我方法定代表人签名或加盖我方单位公章的投诉材料均非由我方发出，且属弄虚作假行为，我方将追究相关人员的法律责任。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特此承诺！ </w:t>
      </w:r>
    </w:p>
    <w:p>
      <w:pPr>
        <w:spacing w:line="360" w:lineRule="auto"/>
        <w:rPr>
          <w:rFonts w:hint="eastAsia" w:asciiTheme="minorEastAsia" w:hAnsiTheme="minorEastAsia" w:eastAsiaTheme="minorEastAsia" w:cstheme="minorEastAsia"/>
          <w:sz w:val="24"/>
          <w:szCs w:val="24"/>
        </w:rPr>
      </w:pP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rPr>
        <w:t xml:space="preserve"> </w:t>
      </w:r>
      <w:r>
        <w:rPr>
          <w:rFonts w:hint="eastAsia" w:asciiTheme="minorEastAsia" w:hAnsiTheme="minorEastAsia" w:eastAsiaTheme="minorEastAsia" w:cstheme="minorEastAsia"/>
          <w:sz w:val="24"/>
          <w:szCs w:val="24"/>
        </w:rPr>
        <w:t xml:space="preserve"> 法定代表人或委托代理人（签字</w:t>
      </w:r>
      <w:r>
        <w:rPr>
          <w:rFonts w:hint="eastAsia" w:asciiTheme="minorEastAsia" w:hAnsiTheme="minorEastAsia" w:eastAsiaTheme="minorEastAsia" w:cstheme="minorEastAsia"/>
          <w:sz w:val="24"/>
          <w:szCs w:val="24"/>
          <w:lang w:eastAsia="zh-CN"/>
        </w:rPr>
        <w:t>或盖章</w:t>
      </w:r>
      <w:r>
        <w:rPr>
          <w:rFonts w:hint="eastAsia" w:asciiTheme="minorEastAsia" w:hAnsiTheme="minorEastAsia" w:eastAsiaTheme="minorEastAsia" w:cstheme="minorEastAsia"/>
          <w:sz w:val="24"/>
          <w:szCs w:val="24"/>
        </w:rPr>
        <w:t xml:space="preserve">） ：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360" w:lineRule="auto"/>
        <w:ind w:firstLine="4080" w:firstLineChars="17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rPr>
        <w:t xml:space="preserve"> </w:t>
      </w:r>
      <w:r>
        <w:rPr>
          <w:rFonts w:hint="eastAsia" w:asciiTheme="minorEastAsia" w:hAnsiTheme="minorEastAsia" w:eastAsiaTheme="minorEastAsia" w:cstheme="minorEastAsia"/>
          <w:sz w:val="24"/>
          <w:szCs w:val="24"/>
        </w:rPr>
        <w:t xml:space="preserve">承包人（盖单位公章） ：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360" w:lineRule="auto"/>
        <w:ind w:firstLine="4080" w:firstLineChars="1700"/>
        <w:rPr>
          <w:rFonts w:asciiTheme="minorEastAsia" w:hAnsiTheme="minorEastAsia" w:eastAsiaTheme="minorEastAsia" w:cstheme="minorEastAsia"/>
          <w:sz w:val="24"/>
          <w:szCs w:val="24"/>
        </w:rPr>
      </w:pPr>
      <w:r>
        <w:rPr>
          <w:rFonts w:hint="eastAsia" w:asciiTheme="minorEastAsia" w:hAnsiTheme="minorEastAsia" w:cstheme="minorEastAsia"/>
          <w:sz w:val="24"/>
          <w:szCs w:val="24"/>
        </w:rPr>
        <w:t xml:space="preserve"> </w:t>
      </w:r>
      <w:r>
        <w:rPr>
          <w:rFonts w:hint="eastAsia" w:asciiTheme="minorEastAsia" w:hAnsiTheme="minorEastAsia" w:eastAsiaTheme="minorEastAsia" w:cstheme="minorEastAsia"/>
          <w:sz w:val="24"/>
          <w:szCs w:val="24"/>
        </w:rPr>
        <w:t xml:space="preserve">年 </w:t>
      </w:r>
      <w:r>
        <w:rPr>
          <w:rFonts w:hint="eastAsia" w:asciiTheme="minorEastAsia" w:hAnsiTheme="minorEastAsia" w:cstheme="minorEastAsia"/>
          <w:sz w:val="24"/>
          <w:szCs w:val="24"/>
        </w:rPr>
        <w:t xml:space="preserve"> </w:t>
      </w:r>
      <w:r>
        <w:rPr>
          <w:rFonts w:hint="eastAsia" w:asciiTheme="minorEastAsia" w:hAnsiTheme="minorEastAsia" w:eastAsiaTheme="minorEastAsia" w:cstheme="minorEastAsia"/>
          <w:sz w:val="24"/>
          <w:szCs w:val="24"/>
        </w:rPr>
        <w:t xml:space="preserve"> 月 </w:t>
      </w:r>
      <w:r>
        <w:rPr>
          <w:rFonts w:hint="eastAsia" w:asciiTheme="minorEastAsia" w:hAnsiTheme="minorEastAsia" w:cstheme="minorEastAsia"/>
          <w:sz w:val="24"/>
          <w:szCs w:val="24"/>
        </w:rPr>
        <w:t xml:space="preserve"> </w:t>
      </w:r>
      <w:r>
        <w:rPr>
          <w:rFonts w:hint="eastAsia" w:asciiTheme="minorEastAsia" w:hAnsiTheme="minorEastAsia" w:eastAsiaTheme="minorEastAsia" w:cstheme="minorEastAsia"/>
          <w:sz w:val="24"/>
          <w:szCs w:val="24"/>
        </w:rPr>
        <w:t xml:space="preserve"> 日 </w:t>
      </w:r>
    </w:p>
    <w:p>
      <w:pPr>
        <w:spacing w:line="360" w:lineRule="auto"/>
        <w:rPr>
          <w:rFonts w:asciiTheme="minorEastAsia" w:hAnsiTheme="minorEastAsia" w:eastAsiaTheme="minorEastAsia" w:cstheme="minorEastAsia"/>
          <w:sz w:val="24"/>
          <w:szCs w:val="24"/>
        </w:rPr>
      </w:pPr>
    </w:p>
    <w:p>
      <w:pPr>
        <w:spacing w:line="360" w:lineRule="auto"/>
        <w:rPr>
          <w:rFonts w:asciiTheme="minorEastAsia" w:hAnsiTheme="minorEastAsia" w:eastAsiaTheme="minorEastAsia" w:cstheme="minorEastAsia"/>
          <w:sz w:val="24"/>
          <w:szCs w:val="24"/>
        </w:rPr>
      </w:pPr>
    </w:p>
    <w:p>
      <w:pPr>
        <w:spacing w:line="360" w:lineRule="auto"/>
        <w:rPr>
          <w:rFonts w:asciiTheme="minorEastAsia" w:hAnsiTheme="minorEastAsia" w:eastAsiaTheme="minorEastAsia" w:cstheme="minorEastAsia"/>
          <w:sz w:val="24"/>
          <w:szCs w:val="24"/>
        </w:rPr>
      </w:pPr>
    </w:p>
    <w:p>
      <w:pPr>
        <w:jc w:val="center"/>
        <w:rPr>
          <w:rFonts w:ascii="宋体" w:hAnsi="宋体" w:cs="宋体"/>
          <w:sz w:val="28"/>
          <w:szCs w:val="28"/>
        </w:rPr>
      </w:pPr>
      <w:r>
        <w:rPr>
          <w:rFonts w:hint="eastAsia" w:ascii="宋体" w:hAnsi="宋体" w:cs="宋体"/>
          <w:sz w:val="28"/>
          <w:szCs w:val="28"/>
        </w:rPr>
        <w:t>承诺书二</w:t>
      </w: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淮安市康嘉实业有限公司：</w:t>
      </w:r>
    </w:p>
    <w:p>
      <w:pPr>
        <w:ind w:firstLine="560" w:firstLineChars="200"/>
        <w:rPr>
          <w:rFonts w:ascii="宋体" w:hAnsi="宋体" w:cs="宋体"/>
          <w:sz w:val="28"/>
          <w:szCs w:val="28"/>
        </w:rPr>
      </w:pPr>
      <w:r>
        <w:rPr>
          <w:rFonts w:hint="eastAsia" w:ascii="宋体" w:hAnsi="宋体" w:cs="宋体"/>
          <w:sz w:val="28"/>
          <w:szCs w:val="28"/>
        </w:rPr>
        <w:t>我公司(承包单位） 在 （工程名称）的投标过程中，做如下承诺：</w:t>
      </w:r>
    </w:p>
    <w:p>
      <w:pPr>
        <w:ind w:firstLine="560" w:firstLineChars="200"/>
        <w:rPr>
          <w:rFonts w:ascii="宋体" w:hAnsi="宋体" w:cs="宋体"/>
          <w:sz w:val="28"/>
          <w:szCs w:val="28"/>
        </w:rPr>
      </w:pPr>
      <w:r>
        <w:rPr>
          <w:rFonts w:hint="eastAsia" w:ascii="宋体" w:hAnsi="宋体" w:cs="宋体"/>
          <w:sz w:val="28"/>
          <w:szCs w:val="28"/>
        </w:rPr>
        <w:t>一、我方在本工程投标过程不存在任何资质挂靠、资质出借及投标资料弄虚作假行为，绝不参与任何围标、串标行为；</w:t>
      </w:r>
    </w:p>
    <w:p>
      <w:pPr>
        <w:ind w:firstLine="560" w:firstLineChars="200"/>
        <w:rPr>
          <w:rFonts w:ascii="宋体" w:hAnsi="宋体" w:cs="宋体"/>
          <w:sz w:val="28"/>
          <w:szCs w:val="28"/>
        </w:rPr>
      </w:pPr>
      <w:r>
        <w:rPr>
          <w:rFonts w:hint="eastAsia" w:ascii="宋体" w:hAnsi="宋体" w:cs="宋体"/>
          <w:sz w:val="28"/>
          <w:szCs w:val="28"/>
        </w:rPr>
        <w:t>二、我方在本工程投标过程中，绝不参与任何恶意投诉；</w:t>
      </w:r>
    </w:p>
    <w:p>
      <w:pPr>
        <w:ind w:firstLine="560" w:firstLineChars="200"/>
        <w:rPr>
          <w:rFonts w:ascii="宋体" w:hAnsi="宋体" w:cs="宋体"/>
          <w:sz w:val="28"/>
          <w:szCs w:val="28"/>
        </w:rPr>
      </w:pPr>
      <w:r>
        <w:rPr>
          <w:rFonts w:hint="eastAsia" w:ascii="宋体" w:hAnsi="宋体" w:cs="宋体"/>
          <w:sz w:val="28"/>
          <w:szCs w:val="28"/>
        </w:rPr>
        <w:t>三、我方对评标结果无任何异议，若有异议则不要求退还投标保证金。</w:t>
      </w:r>
    </w:p>
    <w:p>
      <w:pPr>
        <w:ind w:firstLine="560" w:firstLineChars="200"/>
        <w:rPr>
          <w:rFonts w:ascii="宋体" w:hAnsi="宋体" w:cs="宋体"/>
          <w:sz w:val="28"/>
          <w:szCs w:val="28"/>
        </w:rPr>
      </w:pPr>
      <w:r>
        <w:rPr>
          <w:rFonts w:hint="eastAsia" w:ascii="宋体" w:hAnsi="宋体" w:cs="宋体"/>
          <w:sz w:val="28"/>
          <w:szCs w:val="28"/>
        </w:rPr>
        <w:t>如违反以上承诺，我单位愿意接受三年内被限制参与贵单位任何项目投标的资格。</w:t>
      </w:r>
    </w:p>
    <w:p>
      <w:pPr>
        <w:ind w:firstLine="560" w:firstLineChars="200"/>
        <w:rPr>
          <w:rFonts w:ascii="宋体" w:hAnsi="宋体" w:cs="宋体"/>
          <w:sz w:val="28"/>
          <w:szCs w:val="28"/>
        </w:rPr>
      </w:pPr>
      <w:r>
        <w:rPr>
          <w:rFonts w:hint="eastAsia" w:ascii="宋体" w:hAnsi="宋体" w:cs="宋体"/>
          <w:sz w:val="28"/>
          <w:szCs w:val="28"/>
        </w:rPr>
        <w:t>我方在此声明：任何未经我方法定代表人签名或加盖我方单位公章的投诉材料均非由我方发出，且属弄虚作假行为，我方将追究相关人员的法律责任。</w:t>
      </w:r>
    </w:p>
    <w:p>
      <w:pPr>
        <w:ind w:firstLine="560" w:firstLineChars="200"/>
        <w:rPr>
          <w:rFonts w:ascii="宋体" w:hAnsi="宋体" w:cs="宋体"/>
          <w:sz w:val="28"/>
          <w:szCs w:val="28"/>
        </w:rPr>
      </w:pPr>
      <w:r>
        <w:rPr>
          <w:rFonts w:hint="eastAsia" w:ascii="宋体" w:hAnsi="宋体" w:cs="宋体"/>
          <w:sz w:val="28"/>
          <w:szCs w:val="28"/>
        </w:rPr>
        <w:t>特此承诺！</w:t>
      </w:r>
    </w:p>
    <w:p>
      <w:pPr>
        <w:ind w:firstLine="560" w:firstLineChars="200"/>
        <w:rPr>
          <w:rFonts w:ascii="宋体" w:hAnsi="宋体" w:cs="宋体"/>
          <w:sz w:val="28"/>
          <w:szCs w:val="28"/>
        </w:rPr>
      </w:pP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法定代表人或委托代理人（签字或盖章） ： </w:t>
      </w:r>
    </w:p>
    <w:p>
      <w:pPr>
        <w:spacing w:line="360" w:lineRule="auto"/>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承包人（盖单位公章） ： </w:t>
      </w:r>
    </w:p>
    <w:p>
      <w:pPr>
        <w:spacing w:line="360" w:lineRule="auto"/>
        <w:rPr>
          <w:rFonts w:asciiTheme="minorEastAsia" w:hAnsiTheme="minorEastAsia" w:eastAsiaTheme="minorEastAsia" w:cstheme="minorEastAsia"/>
          <w:sz w:val="28"/>
          <w:szCs w:val="28"/>
        </w:rPr>
      </w:pPr>
    </w:p>
    <w:p>
      <w:pPr>
        <w:spacing w:line="360" w:lineRule="auto"/>
        <w:ind w:firstLine="4480" w:firstLineChars="1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年  月  日 </w:t>
      </w:r>
    </w:p>
    <w:p>
      <w:pPr>
        <w:rPr>
          <w:rFonts w:hint="eastAsia" w:asciiTheme="minorEastAsia" w:hAnsiTheme="minorEastAsia" w:cstheme="minorEastAsia"/>
          <w:color w:val="auto"/>
          <w:sz w:val="28"/>
          <w:szCs w:val="28"/>
        </w:rPr>
      </w:pPr>
    </w:p>
    <w:sectPr>
      <w:pgSz w:w="11906" w:h="16838"/>
      <w:pgMar w:top="1440" w:right="1463"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71A03B"/>
    <w:multiLevelType w:val="singleLevel"/>
    <w:tmpl w:val="C171A03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F9"/>
    <w:rsid w:val="00004F53"/>
    <w:rsid w:val="00097100"/>
    <w:rsid w:val="001A7A35"/>
    <w:rsid w:val="001E21BE"/>
    <w:rsid w:val="003734E2"/>
    <w:rsid w:val="003A6D14"/>
    <w:rsid w:val="00487791"/>
    <w:rsid w:val="00625ADC"/>
    <w:rsid w:val="006C509D"/>
    <w:rsid w:val="007647E9"/>
    <w:rsid w:val="00A04F37"/>
    <w:rsid w:val="00A97371"/>
    <w:rsid w:val="00BB456A"/>
    <w:rsid w:val="00BD7FAF"/>
    <w:rsid w:val="00C5167D"/>
    <w:rsid w:val="00DE0F01"/>
    <w:rsid w:val="00F43E79"/>
    <w:rsid w:val="00F761F9"/>
    <w:rsid w:val="01C304FF"/>
    <w:rsid w:val="02921BE2"/>
    <w:rsid w:val="03F022D9"/>
    <w:rsid w:val="05567B23"/>
    <w:rsid w:val="066F6E3D"/>
    <w:rsid w:val="098804CE"/>
    <w:rsid w:val="0A1128BF"/>
    <w:rsid w:val="0A99394C"/>
    <w:rsid w:val="0AE47E47"/>
    <w:rsid w:val="0AF72FA1"/>
    <w:rsid w:val="0C0A4E5E"/>
    <w:rsid w:val="0CA258D1"/>
    <w:rsid w:val="0CCE6055"/>
    <w:rsid w:val="0D5F68B1"/>
    <w:rsid w:val="0DC658BA"/>
    <w:rsid w:val="0DDF77EF"/>
    <w:rsid w:val="0E572DF1"/>
    <w:rsid w:val="0E763FE8"/>
    <w:rsid w:val="0F875208"/>
    <w:rsid w:val="0FDE7C95"/>
    <w:rsid w:val="10041233"/>
    <w:rsid w:val="112D6F9C"/>
    <w:rsid w:val="114C0EBE"/>
    <w:rsid w:val="13C84B66"/>
    <w:rsid w:val="15C8229E"/>
    <w:rsid w:val="16506DB9"/>
    <w:rsid w:val="16A20C06"/>
    <w:rsid w:val="18246AEA"/>
    <w:rsid w:val="188B46A7"/>
    <w:rsid w:val="19A7735F"/>
    <w:rsid w:val="19EA3075"/>
    <w:rsid w:val="1ACF67CC"/>
    <w:rsid w:val="1AE35D69"/>
    <w:rsid w:val="1B7A4FEB"/>
    <w:rsid w:val="1D700D2F"/>
    <w:rsid w:val="1E034AB7"/>
    <w:rsid w:val="1EB22D59"/>
    <w:rsid w:val="1F5C08BF"/>
    <w:rsid w:val="1FD73BCA"/>
    <w:rsid w:val="1FF92670"/>
    <w:rsid w:val="22074B06"/>
    <w:rsid w:val="220E21D9"/>
    <w:rsid w:val="22CE4851"/>
    <w:rsid w:val="23177D13"/>
    <w:rsid w:val="236F19B9"/>
    <w:rsid w:val="23AD11D5"/>
    <w:rsid w:val="23D31712"/>
    <w:rsid w:val="24C01CE3"/>
    <w:rsid w:val="26170C62"/>
    <w:rsid w:val="26984110"/>
    <w:rsid w:val="26ED6917"/>
    <w:rsid w:val="274513DD"/>
    <w:rsid w:val="27A442D7"/>
    <w:rsid w:val="28561A49"/>
    <w:rsid w:val="28650C85"/>
    <w:rsid w:val="294C5D33"/>
    <w:rsid w:val="29735F16"/>
    <w:rsid w:val="2AB62898"/>
    <w:rsid w:val="2E2B72EE"/>
    <w:rsid w:val="2E6A0466"/>
    <w:rsid w:val="2F5B00C1"/>
    <w:rsid w:val="301F168E"/>
    <w:rsid w:val="30EF278B"/>
    <w:rsid w:val="319675FD"/>
    <w:rsid w:val="32DB571D"/>
    <w:rsid w:val="36CD243D"/>
    <w:rsid w:val="37102BA1"/>
    <w:rsid w:val="372C709C"/>
    <w:rsid w:val="37423875"/>
    <w:rsid w:val="37697DEA"/>
    <w:rsid w:val="37936029"/>
    <w:rsid w:val="3A2B4B1B"/>
    <w:rsid w:val="3C194E14"/>
    <w:rsid w:val="3C311EE6"/>
    <w:rsid w:val="3C690B1A"/>
    <w:rsid w:val="3D490E3A"/>
    <w:rsid w:val="3EA451EF"/>
    <w:rsid w:val="3EA73312"/>
    <w:rsid w:val="3F1A11EB"/>
    <w:rsid w:val="3F3B364E"/>
    <w:rsid w:val="3FD31D76"/>
    <w:rsid w:val="3FF138EE"/>
    <w:rsid w:val="40481549"/>
    <w:rsid w:val="405526EA"/>
    <w:rsid w:val="405C0A86"/>
    <w:rsid w:val="40DE0526"/>
    <w:rsid w:val="4237670C"/>
    <w:rsid w:val="437C6EA4"/>
    <w:rsid w:val="44E15E42"/>
    <w:rsid w:val="451218C6"/>
    <w:rsid w:val="45201FCB"/>
    <w:rsid w:val="458028E7"/>
    <w:rsid w:val="45A24177"/>
    <w:rsid w:val="467B2C0A"/>
    <w:rsid w:val="46FA474B"/>
    <w:rsid w:val="470219AE"/>
    <w:rsid w:val="475127A8"/>
    <w:rsid w:val="48A77D5B"/>
    <w:rsid w:val="49E00CC5"/>
    <w:rsid w:val="4D0952ED"/>
    <w:rsid w:val="4D955FFA"/>
    <w:rsid w:val="4E1210B6"/>
    <w:rsid w:val="500F6354"/>
    <w:rsid w:val="525B2E59"/>
    <w:rsid w:val="536C2AA6"/>
    <w:rsid w:val="55024197"/>
    <w:rsid w:val="58491670"/>
    <w:rsid w:val="58591C70"/>
    <w:rsid w:val="591A5D9A"/>
    <w:rsid w:val="5A3F3889"/>
    <w:rsid w:val="5AA52DF1"/>
    <w:rsid w:val="5BB815E9"/>
    <w:rsid w:val="5D4D3FD7"/>
    <w:rsid w:val="5D70516F"/>
    <w:rsid w:val="6015286F"/>
    <w:rsid w:val="62570449"/>
    <w:rsid w:val="649C05FA"/>
    <w:rsid w:val="666A5EC8"/>
    <w:rsid w:val="66BE3BED"/>
    <w:rsid w:val="688F26AD"/>
    <w:rsid w:val="691B1ADA"/>
    <w:rsid w:val="6A105A4E"/>
    <w:rsid w:val="6A38269C"/>
    <w:rsid w:val="6B740A53"/>
    <w:rsid w:val="6C552CBD"/>
    <w:rsid w:val="6DBD5FBB"/>
    <w:rsid w:val="6DCC3D26"/>
    <w:rsid w:val="6E29684C"/>
    <w:rsid w:val="6E2B7B59"/>
    <w:rsid w:val="6E520FF6"/>
    <w:rsid w:val="6E583BD8"/>
    <w:rsid w:val="6EBF7DE9"/>
    <w:rsid w:val="700247EC"/>
    <w:rsid w:val="70A16917"/>
    <w:rsid w:val="72F40462"/>
    <w:rsid w:val="730F1AA0"/>
    <w:rsid w:val="73A31BA3"/>
    <w:rsid w:val="743B2C6E"/>
    <w:rsid w:val="743D4ABD"/>
    <w:rsid w:val="74BF58A1"/>
    <w:rsid w:val="754E11E4"/>
    <w:rsid w:val="7571692A"/>
    <w:rsid w:val="75AA2BB5"/>
    <w:rsid w:val="76147889"/>
    <w:rsid w:val="76CD26AF"/>
    <w:rsid w:val="76DE0F5F"/>
    <w:rsid w:val="77110C07"/>
    <w:rsid w:val="77535685"/>
    <w:rsid w:val="77602357"/>
    <w:rsid w:val="77B07B44"/>
    <w:rsid w:val="79067170"/>
    <w:rsid w:val="7A5D067E"/>
    <w:rsid w:val="7B96243F"/>
    <w:rsid w:val="7C911660"/>
    <w:rsid w:val="7D1B6845"/>
    <w:rsid w:val="7D457F94"/>
    <w:rsid w:val="7DE37EEB"/>
    <w:rsid w:val="7F030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FollowedHyperlink"/>
    <w:basedOn w:val="7"/>
    <w:qFormat/>
    <w:uiPriority w:val="0"/>
    <w:rPr>
      <w:color w:val="800080"/>
      <w:u w:val="none"/>
    </w:rPr>
  </w:style>
  <w:style w:type="character" w:styleId="9">
    <w:name w:val="Hyperlink"/>
    <w:basedOn w:val="7"/>
    <w:qFormat/>
    <w:uiPriority w:val="0"/>
    <w:rPr>
      <w:color w:val="0000FF"/>
      <w:u w:val="non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195</Words>
  <Characters>1117</Characters>
  <Lines>9</Lines>
  <Paragraphs>2</Paragraphs>
  <TotalTime>41</TotalTime>
  <ScaleCrop>false</ScaleCrop>
  <LinksUpToDate>false</LinksUpToDate>
  <CharactersWithSpaces>1310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2020-04-17T07:36:00Z</dcterms:created>
  <dc:creator>Administrator</dc:creator>
  <cp:lastModifiedBy>密疏疏</cp:lastModifiedBy>
  <dcterms:modified xsi:type="dcterms:W3CDTF">2020-06-12T10:16:46Z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